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DA2" w:rsidRPr="009B2530" w:rsidRDefault="00721DA2" w:rsidP="00721DA2">
      <w:pPr>
        <w:pStyle w:val="Style1"/>
        <w:widowControl/>
        <w:spacing w:before="53"/>
        <w:ind w:left="7454"/>
        <w:jc w:val="both"/>
        <w:rPr>
          <w:rStyle w:val="FontStyle16"/>
        </w:rPr>
      </w:pPr>
      <w:r w:rsidRPr="009B2530">
        <w:rPr>
          <w:rStyle w:val="FontStyle15"/>
        </w:rPr>
        <w:t xml:space="preserve">ОБРАЗЕЦ № </w:t>
      </w:r>
      <w:r w:rsidRPr="009B2530">
        <w:rPr>
          <w:rStyle w:val="FontStyle16"/>
        </w:rPr>
        <w:t>1</w:t>
      </w:r>
    </w:p>
    <w:p w:rsidR="00721DA2" w:rsidRPr="009B2530" w:rsidRDefault="00721DA2" w:rsidP="00721DA2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721DA2" w:rsidRPr="009B2530" w:rsidRDefault="00721DA2" w:rsidP="00721DA2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2645ED" w:rsidRPr="002645ED" w:rsidRDefault="002645ED" w:rsidP="002645ED">
      <w:pPr>
        <w:widowControl/>
        <w:autoSpaceDE/>
        <w:autoSpaceDN/>
        <w:adjustRightInd/>
        <w:ind w:left="4248" w:firstLine="708"/>
        <w:jc w:val="both"/>
        <w:rPr>
          <w:rFonts w:eastAsia="Times New Roman"/>
          <w:b/>
        </w:rPr>
      </w:pPr>
      <w:r w:rsidRPr="002645ED">
        <w:rPr>
          <w:rFonts w:eastAsia="Times New Roman"/>
          <w:b/>
        </w:rPr>
        <w:t xml:space="preserve">ДО </w:t>
      </w:r>
    </w:p>
    <w:p w:rsidR="002645ED" w:rsidRPr="002645ED" w:rsidRDefault="002645ED" w:rsidP="002645ED">
      <w:pPr>
        <w:widowControl/>
        <w:autoSpaceDE/>
        <w:autoSpaceDN/>
        <w:adjustRightInd/>
        <w:jc w:val="both"/>
        <w:rPr>
          <w:rFonts w:eastAsia="Times New Roman"/>
          <w:b/>
        </w:rPr>
      </w:pPr>
      <w:r w:rsidRPr="002645ED">
        <w:rPr>
          <w:rFonts w:eastAsia="Times New Roman"/>
          <w:b/>
        </w:rPr>
        <w:tab/>
      </w:r>
      <w:r w:rsidRPr="002645ED">
        <w:rPr>
          <w:rFonts w:eastAsia="Times New Roman"/>
          <w:b/>
        </w:rPr>
        <w:tab/>
      </w:r>
      <w:r w:rsidRPr="002645ED">
        <w:rPr>
          <w:rFonts w:eastAsia="Times New Roman"/>
          <w:b/>
        </w:rPr>
        <w:tab/>
      </w:r>
      <w:r w:rsidRPr="002645ED">
        <w:rPr>
          <w:rFonts w:eastAsia="Times New Roman"/>
          <w:b/>
        </w:rPr>
        <w:tab/>
      </w:r>
      <w:r w:rsidRPr="002645ED">
        <w:rPr>
          <w:rFonts w:eastAsia="Times New Roman"/>
          <w:b/>
        </w:rPr>
        <w:tab/>
      </w:r>
      <w:r w:rsidRPr="002645ED">
        <w:rPr>
          <w:rFonts w:eastAsia="Times New Roman"/>
          <w:b/>
        </w:rPr>
        <w:tab/>
      </w:r>
      <w:r w:rsidRPr="002645ED">
        <w:rPr>
          <w:rFonts w:eastAsia="Times New Roman"/>
          <w:b/>
        </w:rPr>
        <w:tab/>
        <w:t xml:space="preserve">МЕДИЦИНСКИ УНИВЕРСИТЕТ </w:t>
      </w:r>
    </w:p>
    <w:p w:rsidR="002645ED" w:rsidRDefault="002645ED" w:rsidP="002645ED">
      <w:pPr>
        <w:widowControl/>
        <w:autoSpaceDE/>
        <w:autoSpaceDN/>
        <w:adjustRightInd/>
        <w:jc w:val="both"/>
        <w:rPr>
          <w:rFonts w:eastAsia="Times New Roman"/>
          <w:b/>
          <w:lang w:val="en-US"/>
        </w:rPr>
      </w:pPr>
      <w:r w:rsidRPr="002645ED">
        <w:rPr>
          <w:rFonts w:eastAsia="Times New Roman"/>
          <w:b/>
        </w:rPr>
        <w:tab/>
      </w:r>
      <w:r w:rsidRPr="002645ED">
        <w:rPr>
          <w:rFonts w:eastAsia="Times New Roman"/>
          <w:b/>
        </w:rPr>
        <w:tab/>
      </w:r>
      <w:r w:rsidRPr="002645ED">
        <w:rPr>
          <w:rFonts w:eastAsia="Times New Roman"/>
          <w:b/>
        </w:rPr>
        <w:tab/>
      </w:r>
      <w:r w:rsidRPr="002645ED">
        <w:rPr>
          <w:rFonts w:eastAsia="Times New Roman"/>
          <w:b/>
        </w:rPr>
        <w:tab/>
      </w:r>
      <w:r w:rsidRPr="002645ED">
        <w:rPr>
          <w:rFonts w:eastAsia="Times New Roman"/>
          <w:b/>
        </w:rPr>
        <w:tab/>
      </w:r>
      <w:r w:rsidRPr="002645ED">
        <w:rPr>
          <w:rFonts w:eastAsia="Times New Roman"/>
          <w:b/>
        </w:rPr>
        <w:tab/>
      </w:r>
      <w:r w:rsidRPr="002645ED">
        <w:rPr>
          <w:rFonts w:eastAsia="Times New Roman"/>
          <w:b/>
        </w:rPr>
        <w:tab/>
        <w:t>СОФИЯ</w:t>
      </w:r>
    </w:p>
    <w:p w:rsidR="002645ED" w:rsidRDefault="002645ED" w:rsidP="002645ED">
      <w:pPr>
        <w:widowControl/>
        <w:autoSpaceDE/>
        <w:autoSpaceDN/>
        <w:adjustRightInd/>
        <w:jc w:val="both"/>
        <w:rPr>
          <w:rFonts w:eastAsia="Times New Roman"/>
          <w:b/>
          <w:lang w:val="en-US"/>
        </w:rPr>
      </w:pPr>
    </w:p>
    <w:p w:rsidR="002645ED" w:rsidRPr="002645ED" w:rsidRDefault="002645ED" w:rsidP="002645ED">
      <w:pPr>
        <w:widowControl/>
        <w:autoSpaceDE/>
        <w:autoSpaceDN/>
        <w:adjustRightInd/>
        <w:jc w:val="center"/>
        <w:rPr>
          <w:rFonts w:eastAsia="Times New Roman"/>
          <w:b/>
          <w:sz w:val="28"/>
          <w:szCs w:val="28"/>
          <w:lang w:val="en-US"/>
        </w:rPr>
      </w:pPr>
    </w:p>
    <w:p w:rsidR="002645ED" w:rsidRPr="002645ED" w:rsidRDefault="002645ED" w:rsidP="002645ED">
      <w:pPr>
        <w:widowControl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  <w:r w:rsidRPr="002645ED">
        <w:rPr>
          <w:rFonts w:eastAsia="Times New Roman"/>
          <w:b/>
          <w:sz w:val="28"/>
          <w:szCs w:val="28"/>
        </w:rPr>
        <w:t>ПРЕДСТАВЯНЕ НА УЧАСТНИКА</w:t>
      </w:r>
    </w:p>
    <w:p w:rsidR="00721DA2" w:rsidRPr="009B2530" w:rsidRDefault="00721DA2" w:rsidP="00721DA2">
      <w:pPr>
        <w:pStyle w:val="Style3"/>
        <w:widowControl/>
        <w:spacing w:line="240" w:lineRule="exact"/>
        <w:ind w:left="211"/>
        <w:jc w:val="both"/>
        <w:rPr>
          <w:sz w:val="20"/>
          <w:szCs w:val="20"/>
        </w:rPr>
      </w:pPr>
    </w:p>
    <w:p w:rsidR="00721DA2" w:rsidRDefault="00721DA2" w:rsidP="002645ED">
      <w:pPr>
        <w:pStyle w:val="Style3"/>
        <w:widowControl/>
        <w:spacing w:before="115"/>
        <w:jc w:val="center"/>
        <w:rPr>
          <w:rStyle w:val="FontStyle15"/>
          <w:sz w:val="24"/>
          <w:szCs w:val="24"/>
          <w:lang w:val="en-US"/>
        </w:rPr>
      </w:pPr>
      <w:r w:rsidRPr="002645ED">
        <w:rPr>
          <w:rStyle w:val="FontStyle15"/>
          <w:sz w:val="24"/>
          <w:szCs w:val="24"/>
        </w:rPr>
        <w:t>в открита процедура за възлагане на обществена поръчка с предмет:</w:t>
      </w:r>
    </w:p>
    <w:p w:rsidR="00285987" w:rsidRDefault="00285987" w:rsidP="00285987">
      <w:pPr>
        <w:jc w:val="both"/>
        <w:rPr>
          <w:rFonts w:eastAsia="Times New Roman" w:cs="Arial"/>
          <w:b/>
          <w:bCs/>
          <w:i/>
          <w:iCs/>
          <w:color w:val="000000"/>
          <w:lang w:val="ru-RU"/>
        </w:rPr>
      </w:pPr>
      <w:r>
        <w:rPr>
          <w:rFonts w:eastAsia="Times New Roman" w:cs="Arial"/>
          <w:b/>
          <w:bCs/>
          <w:i/>
          <w:iCs/>
          <w:color w:val="000000"/>
          <w:lang w:val="ru-RU"/>
        </w:rPr>
        <w:t>''Инженеринг /инвестиционно проектиране и строителство /на обект:Реконструкция и основно обновяване включващо въвеждане на енергоспестяващи мерки, оборудване и обз</w:t>
      </w:r>
      <w:r w:rsidR="00D309EE">
        <w:rPr>
          <w:rFonts w:eastAsia="Times New Roman" w:cs="Arial"/>
          <w:b/>
          <w:bCs/>
          <w:i/>
          <w:iCs/>
          <w:color w:val="000000"/>
        </w:rPr>
        <w:t>а</w:t>
      </w:r>
      <w:bookmarkStart w:id="0" w:name="_GoBack"/>
      <w:bookmarkEnd w:id="0"/>
      <w:r>
        <w:rPr>
          <w:rFonts w:eastAsia="Times New Roman" w:cs="Arial"/>
          <w:b/>
          <w:bCs/>
          <w:i/>
          <w:iCs/>
          <w:color w:val="000000"/>
          <w:lang w:val="ru-RU"/>
        </w:rPr>
        <w:t>веждане на сградата на студентско общежитие Блок 6 към база на СОССБОС при МУ-София, находящ в гр.София, кв.Лозенец, ул.Плачковица N19''</w:t>
      </w:r>
    </w:p>
    <w:p w:rsidR="002645ED" w:rsidRDefault="002645ED" w:rsidP="002645ED">
      <w:pPr>
        <w:widowControl/>
        <w:shd w:val="clear" w:color="auto" w:fill="FFFFFF" w:themeFill="background1"/>
        <w:autoSpaceDE/>
        <w:autoSpaceDN/>
        <w:adjustRightInd/>
        <w:jc w:val="both"/>
        <w:rPr>
          <w:rFonts w:eastAsia="Times New Roman" w:cs="Arial"/>
          <w:b/>
          <w:bCs/>
          <w:iCs/>
          <w:color w:val="000000"/>
          <w:lang w:eastAsia="en-US"/>
        </w:rPr>
      </w:pPr>
      <w:r w:rsidRPr="002645ED">
        <w:rPr>
          <w:rFonts w:eastAsia="Times New Roman" w:cs="Arial"/>
          <w:b/>
          <w:bCs/>
          <w:iCs/>
          <w:color w:val="000000"/>
          <w:lang w:eastAsia="en-US"/>
        </w:rPr>
        <w:t>Административни сведения</w:t>
      </w:r>
    </w:p>
    <w:p w:rsidR="002645ED" w:rsidRPr="002645ED" w:rsidRDefault="002645ED" w:rsidP="002645ED">
      <w:pPr>
        <w:widowControl/>
        <w:shd w:val="clear" w:color="auto" w:fill="FFFFFF" w:themeFill="background1"/>
        <w:autoSpaceDE/>
        <w:autoSpaceDN/>
        <w:adjustRightInd/>
        <w:jc w:val="both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787"/>
        <w:gridCol w:w="5419"/>
      </w:tblGrid>
      <w:tr w:rsidR="00721DA2" w:rsidRPr="009B2530" w:rsidTr="00B522C8"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7"/>
              <w:widowControl/>
              <w:rPr>
                <w:rStyle w:val="FontStyle15"/>
                <w:sz w:val="24"/>
                <w:szCs w:val="24"/>
              </w:rPr>
            </w:pPr>
            <w:r w:rsidRPr="002645ED">
              <w:rPr>
                <w:rStyle w:val="FontStyle15"/>
                <w:sz w:val="24"/>
                <w:szCs w:val="24"/>
              </w:rPr>
              <w:t>Наименование на участника: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7"/>
              <w:widowControl/>
              <w:rPr>
                <w:rStyle w:val="FontStyle15"/>
                <w:sz w:val="24"/>
                <w:szCs w:val="24"/>
              </w:rPr>
            </w:pPr>
            <w:r w:rsidRPr="002645ED">
              <w:rPr>
                <w:rStyle w:val="FontStyle15"/>
                <w:sz w:val="24"/>
                <w:szCs w:val="24"/>
              </w:rPr>
              <w:t>ЕИК/БУЛСТАТ/ЕГН</w:t>
            </w:r>
          </w:p>
          <w:p w:rsidR="00721DA2" w:rsidRPr="002645ED" w:rsidRDefault="00721DA2" w:rsidP="002645ED">
            <w:pPr>
              <w:pStyle w:val="Style8"/>
              <w:widowControl/>
              <w:ind w:firstLine="5"/>
              <w:jc w:val="both"/>
              <w:rPr>
                <w:rStyle w:val="FontStyle14"/>
                <w:sz w:val="18"/>
                <w:szCs w:val="18"/>
              </w:rPr>
            </w:pPr>
            <w:r w:rsidRPr="002645ED">
              <w:rPr>
                <w:rStyle w:val="FontStyle14"/>
                <w:sz w:val="18"/>
                <w:szCs w:val="18"/>
              </w:rPr>
              <w:t>(ши друга идентифицираща информация в съответствие със законодателството на държавата,    в    която    участникът    е установен)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7"/>
              <w:widowControl/>
              <w:rPr>
                <w:rStyle w:val="FontStyle15"/>
                <w:sz w:val="24"/>
                <w:szCs w:val="24"/>
              </w:rPr>
            </w:pPr>
            <w:r w:rsidRPr="002645ED">
              <w:rPr>
                <w:rStyle w:val="FontStyle15"/>
                <w:sz w:val="24"/>
                <w:szCs w:val="24"/>
              </w:rPr>
              <w:t>Седалище: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6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 w:rsidRPr="002645ED">
              <w:rPr>
                <w:rStyle w:val="FontStyle16"/>
                <w:sz w:val="24"/>
                <w:szCs w:val="24"/>
              </w:rPr>
              <w:t>- пощенски код, населено място: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6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 w:rsidRPr="002645ED">
              <w:rPr>
                <w:rStyle w:val="FontStyle16"/>
                <w:sz w:val="24"/>
                <w:szCs w:val="24"/>
              </w:rPr>
              <w:t>- ул./бул.№, блок№, вход, етаж: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7"/>
              <w:widowControl/>
              <w:rPr>
                <w:rStyle w:val="FontStyle15"/>
                <w:sz w:val="24"/>
                <w:szCs w:val="24"/>
              </w:rPr>
            </w:pPr>
            <w:r w:rsidRPr="002645ED">
              <w:rPr>
                <w:rStyle w:val="FontStyle15"/>
                <w:sz w:val="24"/>
                <w:szCs w:val="24"/>
              </w:rPr>
              <w:t>Адрес за кореспонденция: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6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 w:rsidRPr="002645ED">
              <w:rPr>
                <w:rStyle w:val="FontStyle16"/>
                <w:sz w:val="24"/>
                <w:szCs w:val="24"/>
              </w:rPr>
              <w:t>- пощенски код, населено място: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6"/>
              <w:widowControl/>
              <w:spacing w:line="240" w:lineRule="auto"/>
              <w:rPr>
                <w:rStyle w:val="FontStyle16"/>
                <w:sz w:val="24"/>
                <w:szCs w:val="24"/>
              </w:rPr>
            </w:pPr>
            <w:r w:rsidRPr="002645ED">
              <w:rPr>
                <w:rStyle w:val="FontStyle16"/>
                <w:sz w:val="24"/>
                <w:szCs w:val="24"/>
              </w:rPr>
              <w:t>- ул./бул.№, блок№, вход, етаж: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7"/>
              <w:widowControl/>
              <w:rPr>
                <w:rStyle w:val="FontStyle15"/>
                <w:sz w:val="24"/>
                <w:szCs w:val="24"/>
              </w:rPr>
            </w:pPr>
            <w:r w:rsidRPr="002645ED">
              <w:rPr>
                <w:rStyle w:val="FontStyle15"/>
                <w:sz w:val="24"/>
                <w:szCs w:val="24"/>
              </w:rPr>
              <w:t>Телефон: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7"/>
              <w:widowControl/>
              <w:rPr>
                <w:rStyle w:val="FontStyle15"/>
                <w:sz w:val="24"/>
                <w:szCs w:val="24"/>
              </w:rPr>
            </w:pPr>
            <w:r w:rsidRPr="002645ED">
              <w:rPr>
                <w:rStyle w:val="FontStyle15"/>
                <w:sz w:val="24"/>
                <w:szCs w:val="24"/>
              </w:rPr>
              <w:t>Факс: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10"/>
              <w:widowControl/>
              <w:rPr>
                <w:rStyle w:val="FontStyle1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5ED">
              <w:rPr>
                <w:rStyle w:val="FontStyle17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E-mail </w:t>
            </w:r>
            <w:r w:rsidRPr="002645ED">
              <w:rPr>
                <w:rStyle w:val="FontStyle17"/>
                <w:rFonts w:ascii="Times New Roman" w:hAnsi="Times New Roman" w:cs="Times New Roman"/>
                <w:sz w:val="24"/>
                <w:szCs w:val="24"/>
                <w:lang w:eastAsia="en-US"/>
              </w:rPr>
              <w:t>адрес: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9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2645ED">
            <w:pPr>
              <w:pStyle w:val="Style8"/>
              <w:widowControl/>
              <w:spacing w:line="216" w:lineRule="exact"/>
              <w:jc w:val="both"/>
              <w:rPr>
                <w:rStyle w:val="FontStyle14"/>
                <w:sz w:val="18"/>
                <w:szCs w:val="18"/>
              </w:rPr>
            </w:pPr>
            <w:r w:rsidRPr="002645ED">
              <w:rPr>
                <w:rStyle w:val="FontStyle14"/>
                <w:sz w:val="18"/>
                <w:szCs w:val="18"/>
              </w:rPr>
              <w:t>(в случай , че участникът е обединение, информацията се попълва за всеки участник в обединението, като се добавят необходимия брой полета)</w:t>
            </w:r>
          </w:p>
        </w:tc>
      </w:tr>
      <w:tr w:rsidR="00721DA2" w:rsidRPr="009B2530" w:rsidTr="00B522C8">
        <w:tc>
          <w:tcPr>
            <w:tcW w:w="9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7"/>
              <w:widowControl/>
              <w:rPr>
                <w:rStyle w:val="FontStyle15"/>
                <w:sz w:val="24"/>
                <w:szCs w:val="24"/>
              </w:rPr>
            </w:pPr>
            <w:r w:rsidRPr="002645ED">
              <w:rPr>
                <w:rStyle w:val="FontStyle15"/>
                <w:sz w:val="24"/>
                <w:szCs w:val="24"/>
              </w:rPr>
              <w:t>Лица, представляващи участника по учредителен акт:</w:t>
            </w:r>
          </w:p>
          <w:p w:rsidR="00721DA2" w:rsidRPr="002645ED" w:rsidRDefault="00721DA2" w:rsidP="00B522C8">
            <w:pPr>
              <w:pStyle w:val="Style8"/>
              <w:widowControl/>
              <w:spacing w:line="240" w:lineRule="auto"/>
              <w:rPr>
                <w:rStyle w:val="FontStyle14"/>
                <w:sz w:val="18"/>
                <w:szCs w:val="18"/>
              </w:rPr>
            </w:pPr>
            <w:r w:rsidRPr="002645ED">
              <w:rPr>
                <w:rStyle w:val="FontStyle14"/>
                <w:sz w:val="18"/>
                <w:szCs w:val="18"/>
              </w:rPr>
              <w:t>(ако. лицата са повече от едно, се добавя необходимия брой полета)</w:t>
            </w:r>
          </w:p>
        </w:tc>
      </w:tr>
      <w:tr w:rsidR="00721DA2" w:rsidRPr="009B2530" w:rsidTr="00B522C8">
        <w:tc>
          <w:tcPr>
            <w:tcW w:w="378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6"/>
              <w:widowControl/>
              <w:rPr>
                <w:rStyle w:val="FontStyle16"/>
                <w:sz w:val="24"/>
                <w:szCs w:val="24"/>
              </w:rPr>
            </w:pPr>
            <w:r w:rsidRPr="002645ED">
              <w:rPr>
                <w:rStyle w:val="FontStyle16"/>
                <w:sz w:val="24"/>
                <w:szCs w:val="24"/>
              </w:rPr>
              <w:t>Трите имена, ЕГН, лична карта, №, адрес: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21DA2" w:rsidRPr="002645ED" w:rsidRDefault="00721DA2" w:rsidP="00B522C8">
            <w:pPr>
              <w:widowControl/>
            </w:pPr>
          </w:p>
          <w:p w:rsidR="00721DA2" w:rsidRPr="002645ED" w:rsidRDefault="00721DA2" w:rsidP="00B522C8">
            <w:pPr>
              <w:widowControl/>
            </w:pP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widowControl/>
            </w:pPr>
          </w:p>
          <w:p w:rsidR="00721DA2" w:rsidRPr="002645ED" w:rsidRDefault="00721DA2" w:rsidP="00B522C8">
            <w:pPr>
              <w:widowControl/>
            </w:pP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6"/>
              <w:widowControl/>
              <w:rPr>
                <w:rStyle w:val="FontStyle16"/>
                <w:sz w:val="24"/>
                <w:szCs w:val="24"/>
              </w:rPr>
            </w:pPr>
            <w:r w:rsidRPr="002645ED">
              <w:rPr>
                <w:rStyle w:val="FontStyle16"/>
                <w:sz w:val="24"/>
                <w:szCs w:val="24"/>
              </w:rPr>
              <w:t>Трите имена, ЕГН, лична карта, №, адрес: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21DA2" w:rsidRPr="002645ED" w:rsidRDefault="00721DA2" w:rsidP="00B522C8">
            <w:pPr>
              <w:widowControl/>
            </w:pPr>
          </w:p>
          <w:p w:rsidR="00721DA2" w:rsidRPr="002645ED" w:rsidRDefault="00721DA2" w:rsidP="00B522C8">
            <w:pPr>
              <w:widowControl/>
            </w:pP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2645ED" w:rsidRDefault="00721DA2" w:rsidP="00B522C8">
            <w:pPr>
              <w:widowControl/>
            </w:pPr>
          </w:p>
          <w:p w:rsidR="00721DA2" w:rsidRPr="002645ED" w:rsidRDefault="00721DA2" w:rsidP="00B522C8">
            <w:pPr>
              <w:widowControl/>
            </w:pP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6"/>
              <w:widowControl/>
              <w:spacing w:line="283" w:lineRule="exact"/>
              <w:rPr>
                <w:rStyle w:val="FontStyle16"/>
                <w:sz w:val="24"/>
                <w:szCs w:val="24"/>
              </w:rPr>
            </w:pPr>
            <w:r w:rsidRPr="002645ED">
              <w:rPr>
                <w:rStyle w:val="FontStyle16"/>
                <w:sz w:val="24"/>
                <w:szCs w:val="24"/>
              </w:rPr>
              <w:t>Трите имена, ЕГН, лична карта, №, адрес: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21DA2" w:rsidRPr="009B2530" w:rsidRDefault="00721DA2" w:rsidP="00B522C8">
            <w:pPr>
              <w:widowControl/>
            </w:pPr>
          </w:p>
          <w:p w:rsidR="00721DA2" w:rsidRPr="009B2530" w:rsidRDefault="00721DA2" w:rsidP="00B522C8">
            <w:pPr>
              <w:widowControl/>
            </w:pP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widowControl/>
            </w:pPr>
          </w:p>
          <w:p w:rsidR="00721DA2" w:rsidRPr="009B2530" w:rsidRDefault="00721DA2" w:rsidP="00B522C8">
            <w:pPr>
              <w:widowControl/>
            </w:pP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21DA2" w:rsidRPr="002645ED" w:rsidRDefault="00721DA2" w:rsidP="00B522C8">
            <w:pPr>
              <w:pStyle w:val="Style7"/>
              <w:widowControl/>
              <w:spacing w:line="278" w:lineRule="exact"/>
              <w:rPr>
                <w:rStyle w:val="FontStyle15"/>
                <w:sz w:val="24"/>
                <w:szCs w:val="24"/>
              </w:rPr>
            </w:pPr>
            <w:r w:rsidRPr="002645ED">
              <w:rPr>
                <w:rStyle w:val="FontStyle15"/>
                <w:sz w:val="24"/>
                <w:szCs w:val="24"/>
              </w:rPr>
              <w:t>Участникът   се   представлява</w:t>
            </w:r>
          </w:p>
          <w:p w:rsidR="00721DA2" w:rsidRPr="002645ED" w:rsidRDefault="00721DA2" w:rsidP="00B522C8">
            <w:pPr>
              <w:pStyle w:val="Style10"/>
              <w:widowControl/>
              <w:spacing w:line="278" w:lineRule="exact"/>
              <w:rPr>
                <w:rStyle w:val="FontStyle14"/>
                <w:sz w:val="18"/>
                <w:szCs w:val="18"/>
              </w:rPr>
            </w:pPr>
            <w:r w:rsidRPr="002645ED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заедно </w:t>
            </w:r>
            <w:r w:rsidRPr="002645ED">
              <w:rPr>
                <w:rStyle w:val="FontStyle18"/>
                <w:sz w:val="24"/>
                <w:szCs w:val="24"/>
              </w:rPr>
              <w:t xml:space="preserve">или </w:t>
            </w:r>
            <w:r w:rsidRPr="002645ED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поотделно </w:t>
            </w:r>
            <w:r w:rsidRPr="002645ED">
              <w:rPr>
                <w:rStyle w:val="FontStyle14"/>
                <w:sz w:val="18"/>
                <w:szCs w:val="18"/>
              </w:rPr>
              <w:t>(невярното се</w:t>
            </w:r>
          </w:p>
          <w:p w:rsidR="00721DA2" w:rsidRPr="009B2530" w:rsidRDefault="00721DA2" w:rsidP="00B522C8">
            <w:pPr>
              <w:pStyle w:val="Style7"/>
              <w:widowControl/>
              <w:spacing w:line="278" w:lineRule="exact"/>
              <w:rPr>
                <w:rStyle w:val="FontStyle15"/>
              </w:rPr>
            </w:pPr>
            <w:r w:rsidRPr="002645ED">
              <w:rPr>
                <w:rStyle w:val="FontStyle14"/>
                <w:sz w:val="18"/>
                <w:szCs w:val="18"/>
              </w:rPr>
              <w:t>зачерква)</w:t>
            </w:r>
            <w:r w:rsidRPr="002645ED">
              <w:rPr>
                <w:rStyle w:val="FontStyle14"/>
                <w:sz w:val="24"/>
                <w:szCs w:val="24"/>
              </w:rPr>
              <w:t xml:space="preserve"> </w:t>
            </w:r>
            <w:r w:rsidRPr="002645ED">
              <w:rPr>
                <w:rStyle w:val="FontStyle15"/>
                <w:sz w:val="24"/>
                <w:szCs w:val="24"/>
              </w:rPr>
              <w:t>от следните лица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7"/>
              <w:widowControl/>
              <w:tabs>
                <w:tab w:val="left" w:leader="dot" w:pos="5059"/>
              </w:tabs>
              <w:rPr>
                <w:rStyle w:val="FontStyle15"/>
              </w:rPr>
            </w:pPr>
            <w:r w:rsidRPr="009B2530">
              <w:rPr>
                <w:rStyle w:val="FontStyle15"/>
              </w:rPr>
              <w:t>1</w:t>
            </w:r>
            <w:r w:rsidRPr="009B2530">
              <w:rPr>
                <w:rStyle w:val="FontStyle15"/>
              </w:rPr>
              <w:tab/>
            </w:r>
          </w:p>
        </w:tc>
      </w:tr>
      <w:tr w:rsidR="00721DA2" w:rsidRPr="009B2530" w:rsidTr="00B522C8">
        <w:tc>
          <w:tcPr>
            <w:tcW w:w="378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widowControl/>
              <w:rPr>
                <w:rStyle w:val="FontStyle15"/>
              </w:rPr>
            </w:pPr>
          </w:p>
          <w:p w:rsidR="00721DA2" w:rsidRPr="009B2530" w:rsidRDefault="00721DA2" w:rsidP="00B522C8">
            <w:pPr>
              <w:widowControl/>
              <w:rPr>
                <w:rStyle w:val="FontStyle15"/>
              </w:rPr>
            </w:pP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6"/>
              <w:widowControl/>
              <w:tabs>
                <w:tab w:val="left" w:leader="dot" w:pos="5064"/>
              </w:tabs>
              <w:spacing w:line="240" w:lineRule="auto"/>
              <w:rPr>
                <w:rStyle w:val="FontStyle16"/>
              </w:rPr>
            </w:pPr>
            <w:r w:rsidRPr="009B2530">
              <w:rPr>
                <w:rStyle w:val="FontStyle16"/>
              </w:rPr>
              <w:t>2</w:t>
            </w:r>
            <w:r w:rsidRPr="009B2530">
              <w:rPr>
                <w:rStyle w:val="FontStyle16"/>
              </w:rPr>
              <w:tab/>
            </w:r>
          </w:p>
        </w:tc>
      </w:tr>
      <w:tr w:rsidR="00721DA2" w:rsidRPr="009B2530" w:rsidTr="00B522C8">
        <w:tc>
          <w:tcPr>
            <w:tcW w:w="37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7"/>
              <w:widowControl/>
              <w:rPr>
                <w:rStyle w:val="FontStyle15"/>
              </w:rPr>
            </w:pPr>
            <w:r w:rsidRPr="009B2530">
              <w:rPr>
                <w:rStyle w:val="FontStyle15"/>
              </w:rPr>
              <w:t>Данни за банковата сметка: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7"/>
              <w:widowControl/>
              <w:rPr>
                <w:rStyle w:val="FontStyle15"/>
              </w:rPr>
            </w:pPr>
            <w:r w:rsidRPr="009B2530">
              <w:rPr>
                <w:rStyle w:val="FontStyle15"/>
              </w:rPr>
              <w:t>Обслужваща банка:</w:t>
            </w:r>
          </w:p>
        </w:tc>
        <w:tc>
          <w:tcPr>
            <w:tcW w:w="54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7"/>
              <w:widowControl/>
              <w:rPr>
                <w:rStyle w:val="FontStyle15"/>
                <w:lang w:val="en-US" w:eastAsia="en-US"/>
              </w:rPr>
            </w:pPr>
            <w:r w:rsidRPr="009B2530">
              <w:rPr>
                <w:rStyle w:val="FontStyle15"/>
                <w:lang w:val="en-US" w:eastAsia="en-US"/>
              </w:rPr>
              <w:t>IB AN: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7"/>
              <w:widowControl/>
              <w:rPr>
                <w:rStyle w:val="FontStyle15"/>
                <w:lang w:val="en-US" w:eastAsia="en-US"/>
              </w:rPr>
            </w:pPr>
            <w:r w:rsidRPr="009B2530">
              <w:rPr>
                <w:rStyle w:val="FontStyle15"/>
                <w:lang w:val="en-US" w:eastAsia="en-US"/>
              </w:rPr>
              <w:t>BIC: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  <w:tr w:rsidR="00721DA2" w:rsidRPr="009B2530" w:rsidTr="00B522C8">
        <w:tc>
          <w:tcPr>
            <w:tcW w:w="37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7"/>
              <w:widowControl/>
              <w:rPr>
                <w:rStyle w:val="FontStyle15"/>
              </w:rPr>
            </w:pPr>
            <w:r w:rsidRPr="009B2530">
              <w:rPr>
                <w:rStyle w:val="FontStyle15"/>
              </w:rPr>
              <w:t>Титуляр на сметката:</w:t>
            </w:r>
          </w:p>
        </w:tc>
        <w:tc>
          <w:tcPr>
            <w:tcW w:w="5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DA2" w:rsidRPr="009B2530" w:rsidRDefault="00721DA2" w:rsidP="00B522C8">
            <w:pPr>
              <w:pStyle w:val="Style5"/>
              <w:widowControl/>
            </w:pPr>
          </w:p>
        </w:tc>
      </w:tr>
    </w:tbl>
    <w:p w:rsidR="00252245" w:rsidRDefault="00252245" w:rsidP="002645ED">
      <w:pPr>
        <w:widowControl/>
        <w:autoSpaceDE/>
        <w:autoSpaceDN/>
        <w:adjustRightInd/>
        <w:ind w:firstLine="720"/>
        <w:jc w:val="center"/>
        <w:rPr>
          <w:rFonts w:eastAsia="Times New Roman"/>
          <w:b/>
          <w:bCs/>
          <w:position w:val="8"/>
          <w:szCs w:val="20"/>
          <w:lang w:val="en-US" w:eastAsia="en-US"/>
        </w:rPr>
      </w:pPr>
    </w:p>
    <w:p w:rsidR="002645ED" w:rsidRDefault="002645ED" w:rsidP="002645ED">
      <w:pPr>
        <w:widowControl/>
        <w:autoSpaceDE/>
        <w:autoSpaceDN/>
        <w:adjustRightInd/>
        <w:ind w:firstLine="720"/>
        <w:jc w:val="center"/>
        <w:rPr>
          <w:rFonts w:eastAsia="Times New Roman"/>
          <w:b/>
          <w:bCs/>
          <w:position w:val="8"/>
          <w:szCs w:val="20"/>
          <w:lang w:eastAsia="en-US"/>
        </w:rPr>
      </w:pPr>
      <w:r w:rsidRPr="002645ED">
        <w:rPr>
          <w:rFonts w:eastAsia="Times New Roman"/>
          <w:b/>
          <w:bCs/>
          <w:position w:val="8"/>
          <w:szCs w:val="20"/>
          <w:lang w:eastAsia="en-US"/>
        </w:rPr>
        <w:t>УВАЖАЕМИ ГОСПОДИН РЕКТОР,</w:t>
      </w:r>
    </w:p>
    <w:p w:rsidR="002645ED" w:rsidRPr="002645ED" w:rsidRDefault="002645ED" w:rsidP="00285987">
      <w:pPr>
        <w:widowControl/>
        <w:autoSpaceDE/>
        <w:autoSpaceDN/>
        <w:adjustRightInd/>
        <w:ind w:firstLine="720"/>
        <w:jc w:val="both"/>
        <w:rPr>
          <w:rFonts w:eastAsia="Times New Roman"/>
          <w:b/>
          <w:bCs/>
          <w:position w:val="8"/>
          <w:szCs w:val="20"/>
          <w:lang w:eastAsia="en-US"/>
        </w:rPr>
      </w:pPr>
    </w:p>
    <w:p w:rsidR="002645ED" w:rsidRPr="002645ED" w:rsidRDefault="002645ED" w:rsidP="00285987">
      <w:pPr>
        <w:jc w:val="both"/>
        <w:rPr>
          <w:rFonts w:eastAsia="Times New Roman"/>
          <w:bCs/>
          <w:lang w:val="ru-RU" w:eastAsia="en-US"/>
        </w:rPr>
      </w:pPr>
      <w:r w:rsidRPr="002645ED">
        <w:rPr>
          <w:rFonts w:eastAsia="Times New Roman"/>
          <w:bCs/>
          <w:lang w:val="ru-RU" w:eastAsia="en-US"/>
        </w:rPr>
        <w:t xml:space="preserve">1.Заявяваме, че желаем да участваме в откритата от Вас процедура по Закона за обществените поръчки (ЗОП) за възлагане на обществена поръчка с предмет: </w:t>
      </w:r>
      <w:r w:rsidR="00285987">
        <w:rPr>
          <w:rFonts w:eastAsia="Times New Roman" w:cs="Arial"/>
          <w:b/>
          <w:bCs/>
          <w:i/>
          <w:iCs/>
          <w:color w:val="000000"/>
          <w:lang w:val="ru-RU"/>
        </w:rPr>
        <w:t>''Инженеринг /инвестиционно проектиране и строителство /на обект:Реконструкция и основно обновяване включващо въвеждане на енергоспестяващи мерки, оборудване и обзвеждане на сградата на студентско общежитие Блок 6 към база на СОССБОС при МУ-София, находящ в гр.София, кв.Лозенец, ул.Плачковица N19''</w:t>
      </w:r>
      <w:r w:rsidR="00285987">
        <w:rPr>
          <w:rFonts w:eastAsia="Times New Roman" w:cs="Arial"/>
          <w:b/>
          <w:bCs/>
          <w:i/>
          <w:iCs/>
          <w:color w:val="000000"/>
          <w:lang w:val="en-US"/>
        </w:rPr>
        <w:t xml:space="preserve"> </w:t>
      </w:r>
      <w:r w:rsidRPr="002645ED">
        <w:rPr>
          <w:rFonts w:eastAsia="Times New Roman"/>
          <w:bCs/>
          <w:lang w:val="ru-RU" w:eastAsia="en-US"/>
        </w:rPr>
        <w:t>като подаваме оферта при условията, обявени в документацията за участие и приети от нас.</w:t>
      </w:r>
    </w:p>
    <w:p w:rsidR="002645ED" w:rsidRPr="002645ED" w:rsidRDefault="002645ED" w:rsidP="002645ED">
      <w:pPr>
        <w:spacing w:after="120"/>
        <w:ind w:firstLine="720"/>
        <w:jc w:val="both"/>
        <w:rPr>
          <w:rFonts w:eastAsia="Times New Roman"/>
          <w:bCs/>
          <w:lang w:val="ru-RU" w:eastAsia="en-US"/>
        </w:rPr>
      </w:pPr>
      <w:r w:rsidRPr="002645ED">
        <w:rPr>
          <w:rFonts w:eastAsia="Times New Roman"/>
          <w:bCs/>
          <w:lang w:val="ru-RU" w:eastAsia="en-US"/>
        </w:rPr>
        <w:t>2.</w:t>
      </w:r>
      <w:r w:rsidRPr="002645ED">
        <w:rPr>
          <w:rFonts w:eastAsia="Times New Roman"/>
          <w:bCs/>
          <w:lang w:val="ru-RU" w:eastAsia="en-US"/>
        </w:rPr>
        <w:tab/>
        <w:t>Задължаваме се да спазваме всички условия на възложителя, посочени в документацията за участие, които се отнасят до изпълнението на поръчката, в случай че същата ни бъде възложена.</w:t>
      </w:r>
    </w:p>
    <w:p w:rsidR="002645ED" w:rsidRPr="002645ED" w:rsidRDefault="002645ED" w:rsidP="002645ED">
      <w:pPr>
        <w:spacing w:after="120"/>
        <w:ind w:firstLine="720"/>
        <w:jc w:val="both"/>
        <w:rPr>
          <w:rFonts w:eastAsia="Times New Roman"/>
          <w:bCs/>
          <w:lang w:val="ru-RU" w:eastAsia="en-US"/>
        </w:rPr>
      </w:pPr>
      <w:r w:rsidRPr="002645ED">
        <w:rPr>
          <w:rFonts w:eastAsia="Times New Roman"/>
          <w:bCs/>
          <w:lang w:val="ru-RU" w:eastAsia="en-US"/>
        </w:rPr>
        <w:t>3.</w:t>
      </w:r>
      <w:r w:rsidRPr="002645ED">
        <w:rPr>
          <w:rFonts w:eastAsia="Times New Roman"/>
          <w:bCs/>
          <w:lang w:val="ru-RU" w:eastAsia="en-US"/>
        </w:rPr>
        <w:tab/>
        <w:t>Декларираме, че приемаме условията за изпълнение на обществената поръчка, заложени в приложения към документацията за участие проект на договор.</w:t>
      </w:r>
    </w:p>
    <w:p w:rsidR="002645ED" w:rsidRPr="002645ED" w:rsidRDefault="002645ED" w:rsidP="002645ED">
      <w:pPr>
        <w:spacing w:after="120"/>
        <w:ind w:firstLine="720"/>
        <w:jc w:val="both"/>
        <w:rPr>
          <w:rFonts w:eastAsia="Times New Roman"/>
          <w:bCs/>
          <w:lang w:val="ru-RU" w:eastAsia="en-US"/>
        </w:rPr>
      </w:pPr>
      <w:r w:rsidRPr="002645ED">
        <w:rPr>
          <w:rFonts w:eastAsia="Times New Roman"/>
          <w:bCs/>
          <w:lang w:val="ru-RU" w:eastAsia="en-US"/>
        </w:rPr>
        <w:t>4.</w:t>
      </w:r>
      <w:r w:rsidRPr="002645ED">
        <w:rPr>
          <w:rFonts w:eastAsia="Times New Roman"/>
          <w:bCs/>
          <w:lang w:val="ru-RU" w:eastAsia="en-US"/>
        </w:rPr>
        <w:tab/>
        <w:t xml:space="preserve">Декларираме, че при изготвяне на офертата ни са спазени изискванията за закрила на заетостта, включително условията на труд и минимална цена на труда. </w:t>
      </w:r>
    </w:p>
    <w:p w:rsidR="002645ED" w:rsidRPr="002645ED" w:rsidRDefault="002645ED" w:rsidP="002645ED">
      <w:pPr>
        <w:spacing w:after="120"/>
        <w:ind w:firstLine="720"/>
        <w:jc w:val="both"/>
        <w:rPr>
          <w:rFonts w:eastAsia="Times New Roman"/>
          <w:bCs/>
          <w:lang w:val="ru-RU" w:eastAsia="en-US"/>
        </w:rPr>
      </w:pPr>
      <w:r w:rsidRPr="002645ED">
        <w:rPr>
          <w:rFonts w:eastAsia="Times New Roman"/>
          <w:bCs/>
          <w:lang w:val="ru-RU" w:eastAsia="en-US"/>
        </w:rPr>
        <w:t>5.</w:t>
      </w:r>
      <w:r w:rsidRPr="002645ED">
        <w:rPr>
          <w:rFonts w:eastAsia="Times New Roman"/>
          <w:bCs/>
          <w:lang w:val="ru-RU" w:eastAsia="en-US"/>
        </w:rPr>
        <w:tab/>
        <w:t>При изпълнението на обществената поръчка няма да ползваме/ще ползваме (относимото се подчертава) следните подизпълнители:</w:t>
      </w:r>
    </w:p>
    <w:p w:rsidR="002645ED" w:rsidRPr="002645ED" w:rsidRDefault="002645ED" w:rsidP="002645ED">
      <w:pPr>
        <w:spacing w:after="120"/>
        <w:ind w:firstLine="720"/>
        <w:jc w:val="both"/>
        <w:rPr>
          <w:rFonts w:eastAsia="Times New Roman"/>
          <w:bCs/>
          <w:lang w:val="ru-RU" w:eastAsia="en-US"/>
        </w:rPr>
      </w:pPr>
      <w:r w:rsidRPr="002645ED">
        <w:rPr>
          <w:rFonts w:eastAsia="Times New Roman"/>
          <w:bCs/>
          <w:lang w:val="ru-RU" w:eastAsia="en-US"/>
        </w:rPr>
        <w:t>5.1. ....................................................................................................................................</w:t>
      </w:r>
    </w:p>
    <w:p w:rsidR="002645ED" w:rsidRPr="002645ED" w:rsidRDefault="002645ED" w:rsidP="002645ED">
      <w:pPr>
        <w:spacing w:after="120"/>
        <w:ind w:firstLine="720"/>
        <w:jc w:val="both"/>
        <w:rPr>
          <w:rFonts w:eastAsia="Times New Roman"/>
          <w:bCs/>
          <w:lang w:val="ru-RU" w:eastAsia="en-US"/>
        </w:rPr>
      </w:pPr>
      <w:r w:rsidRPr="002645ED">
        <w:rPr>
          <w:rFonts w:eastAsia="Times New Roman"/>
          <w:bCs/>
          <w:lang w:val="ru-RU" w:eastAsia="en-US"/>
        </w:rPr>
        <w:t>5.2. ....................................................................................................................................</w:t>
      </w:r>
    </w:p>
    <w:p w:rsidR="002645ED" w:rsidRPr="002645ED" w:rsidRDefault="002645ED" w:rsidP="002645ED">
      <w:pPr>
        <w:spacing w:after="120"/>
        <w:ind w:firstLine="720"/>
        <w:jc w:val="both"/>
        <w:rPr>
          <w:rFonts w:eastAsia="Times New Roman"/>
          <w:bCs/>
          <w:lang w:val="ru-RU" w:eastAsia="en-US"/>
        </w:rPr>
      </w:pPr>
      <w:r w:rsidRPr="002645ED">
        <w:rPr>
          <w:rFonts w:eastAsia="Times New Roman"/>
          <w:bCs/>
          <w:lang w:val="ru-RU" w:eastAsia="en-US"/>
        </w:rPr>
        <w:t>(наименование на подизпълнителя, ЕИК/ЕГН, вид на дейностите, които ще изпълнява, дял от стойността на обществената поръчка (в %)</w:t>
      </w:r>
    </w:p>
    <w:p w:rsidR="002645ED" w:rsidRPr="002645ED" w:rsidRDefault="002645ED" w:rsidP="002645ED">
      <w:pPr>
        <w:spacing w:after="120"/>
        <w:ind w:firstLine="720"/>
        <w:jc w:val="both"/>
        <w:rPr>
          <w:rFonts w:eastAsia="Times New Roman"/>
          <w:bCs/>
          <w:lang w:val="ru-RU" w:eastAsia="en-US"/>
        </w:rPr>
      </w:pPr>
      <w:r w:rsidRPr="002645ED">
        <w:rPr>
          <w:rFonts w:eastAsia="Times New Roman"/>
          <w:bCs/>
          <w:lang w:val="ru-RU" w:eastAsia="en-US"/>
        </w:rPr>
        <w:t>Приемаме всички</w:t>
      </w:r>
      <w:r w:rsidRPr="002645ED">
        <w:rPr>
          <w:rFonts w:eastAsia="Times New Roman"/>
          <w:lang w:val="ru-RU" w:eastAsia="en-US"/>
        </w:rPr>
        <w:t xml:space="preserve"> условия по процедурата, поставени от Възложителя и предварително обявени в Обявлението за обществената поръчка и Документацията за участие.</w:t>
      </w:r>
    </w:p>
    <w:p w:rsidR="002645ED" w:rsidRPr="002645ED" w:rsidRDefault="002645ED" w:rsidP="002645ED">
      <w:pPr>
        <w:spacing w:after="120"/>
        <w:ind w:firstLine="720"/>
        <w:jc w:val="both"/>
        <w:rPr>
          <w:rFonts w:eastAsia="Times New Roman"/>
          <w:bCs/>
          <w:lang w:val="ru-RU" w:eastAsia="en-US"/>
        </w:rPr>
      </w:pPr>
      <w:r w:rsidRPr="002645ED">
        <w:rPr>
          <w:rFonts w:eastAsia="Times New Roman"/>
          <w:bCs/>
          <w:lang w:val="ru-RU" w:eastAsia="en-US"/>
        </w:rPr>
        <w:t>6. Приемаме срокът на валидността на нашата оферта да бъде</w:t>
      </w:r>
      <w:r w:rsidRPr="002645ED">
        <w:rPr>
          <w:rFonts w:eastAsia="Times New Roman"/>
          <w:bCs/>
          <w:lang w:val="ru-RU" w:eastAsia="en-US"/>
        </w:rPr>
        <w:tab/>
        <w:t xml:space="preserve"> </w:t>
      </w:r>
      <w:r w:rsidRPr="002645ED">
        <w:rPr>
          <w:rFonts w:eastAsia="Times New Roman"/>
          <w:b/>
          <w:bCs/>
          <w:lang w:val="ru-RU" w:eastAsia="en-US"/>
        </w:rPr>
        <w:t>180</w:t>
      </w:r>
      <w:r w:rsidRPr="002645ED">
        <w:rPr>
          <w:rFonts w:eastAsia="Times New Roman"/>
          <w:b/>
          <w:bCs/>
          <w:lang w:val="en-US" w:eastAsia="en-US"/>
        </w:rPr>
        <w:t xml:space="preserve"> </w:t>
      </w:r>
      <w:r w:rsidRPr="002645ED">
        <w:rPr>
          <w:rFonts w:eastAsia="Times New Roman"/>
          <w:b/>
          <w:bCs/>
          <w:lang w:val="ru-RU" w:eastAsia="en-US"/>
        </w:rPr>
        <w:t xml:space="preserve">/сто и осемдесет /  </w:t>
      </w:r>
      <w:r w:rsidRPr="002645ED">
        <w:rPr>
          <w:rFonts w:eastAsia="Times New Roman"/>
          <w:bCs/>
          <w:lang w:val="ru-RU" w:eastAsia="en-US"/>
        </w:rPr>
        <w:t xml:space="preserve">календарни дни считано от крайния срок за подаване на оферти. </w:t>
      </w:r>
    </w:p>
    <w:p w:rsidR="002645ED" w:rsidRPr="002645ED" w:rsidRDefault="002645ED" w:rsidP="002645ED">
      <w:pPr>
        <w:spacing w:after="120"/>
        <w:ind w:firstLine="720"/>
        <w:jc w:val="both"/>
        <w:rPr>
          <w:rFonts w:eastAsia="Times New Roman"/>
          <w:bCs/>
          <w:lang w:val="ru-RU" w:eastAsia="en-US"/>
        </w:rPr>
      </w:pPr>
      <w:r w:rsidRPr="002645ED">
        <w:rPr>
          <w:rFonts w:eastAsia="Times New Roman"/>
          <w:bCs/>
          <w:lang w:val="ru-RU" w:eastAsia="en-US"/>
        </w:rPr>
        <w:t>Заявяваме, че ако поръчката бъде възложена на нас, до подписване на договора настоящото заявление ще представлява споразумение между нас и Възложителя, което ще бъде безусловно гарантирано от нашата гаранция за участие в процедурата.</w:t>
      </w:r>
    </w:p>
    <w:p w:rsidR="002645ED" w:rsidRPr="002645ED" w:rsidRDefault="002645ED" w:rsidP="002645ED">
      <w:pPr>
        <w:spacing w:after="120"/>
        <w:ind w:firstLine="720"/>
        <w:jc w:val="both"/>
        <w:rPr>
          <w:rFonts w:eastAsia="Times New Roman"/>
          <w:bCs/>
          <w:lang w:val="ru-RU" w:eastAsia="en-US"/>
        </w:rPr>
      </w:pPr>
      <w:r w:rsidRPr="002645ED">
        <w:rPr>
          <w:rFonts w:eastAsia="Times New Roman"/>
          <w:bCs/>
          <w:lang w:val="ru-RU" w:eastAsia="en-US"/>
        </w:rPr>
        <w:t>Заявяваме, че ако поръчката бъде възложена на нас ще изпълним обекта на поръчката в съответствие с изискванията, заложени в Техническите спецификации на настоящата поръчка.</w:t>
      </w:r>
    </w:p>
    <w:p w:rsidR="002645ED" w:rsidRPr="002645ED" w:rsidRDefault="002645ED" w:rsidP="002645ED">
      <w:pPr>
        <w:spacing w:after="120"/>
        <w:jc w:val="both"/>
        <w:rPr>
          <w:rFonts w:eastAsia="Times New Roman"/>
          <w:bCs/>
          <w:u w:val="single"/>
          <w:lang w:val="ru-RU" w:eastAsia="en-US"/>
        </w:rPr>
      </w:pPr>
      <w:r w:rsidRPr="002645ED">
        <w:rPr>
          <w:rFonts w:eastAsia="Times New Roman"/>
          <w:bCs/>
          <w:u w:val="single"/>
          <w:lang w:val="ru-RU" w:eastAsia="en-US"/>
        </w:rPr>
        <w:t>Неразделна част от настоящия документ е :</w:t>
      </w:r>
    </w:p>
    <w:p w:rsidR="002645ED" w:rsidRPr="002645ED" w:rsidRDefault="002645ED" w:rsidP="002645ED">
      <w:pPr>
        <w:widowControl/>
        <w:autoSpaceDE/>
        <w:autoSpaceDN/>
        <w:adjustRightInd/>
        <w:spacing w:line="360" w:lineRule="auto"/>
        <w:rPr>
          <w:rFonts w:eastAsia="Times New Roman"/>
          <w:color w:val="000000"/>
          <w:lang w:val="en-US" w:eastAsia="en-US"/>
        </w:rPr>
      </w:pPr>
      <w:r w:rsidRPr="002645ED">
        <w:rPr>
          <w:rFonts w:eastAsia="Times New Roman"/>
          <w:b/>
          <w:color w:val="000000"/>
          <w:lang w:val="ru-RU" w:eastAsia="en-US"/>
        </w:rPr>
        <w:t>Списък на документите съдържащи се в офертата –Образец № 2,</w:t>
      </w:r>
      <w:r w:rsidRPr="002645ED">
        <w:rPr>
          <w:rFonts w:eastAsia="Times New Roman"/>
          <w:color w:val="000000"/>
          <w:lang w:val="ru-RU" w:eastAsia="en-US"/>
        </w:rPr>
        <w:t xml:space="preserve"> вкпючващ и:</w:t>
      </w:r>
    </w:p>
    <w:p w:rsidR="002645ED" w:rsidRPr="002645ED" w:rsidRDefault="002645ED" w:rsidP="002645ED">
      <w:pPr>
        <w:widowControl/>
        <w:shd w:val="clear" w:color="auto" w:fill="FFFFFF" w:themeFill="background1"/>
        <w:autoSpaceDE/>
        <w:autoSpaceDN/>
        <w:adjustRightInd/>
        <w:jc w:val="both"/>
        <w:rPr>
          <w:rFonts w:eastAsia="Times New Roman"/>
          <w:lang w:eastAsia="en-US"/>
        </w:rPr>
      </w:pPr>
      <w:r w:rsidRPr="002645ED">
        <w:rPr>
          <w:rFonts w:eastAsia="Times New Roman"/>
          <w:color w:val="000000"/>
          <w:lang w:val="ru-RU" w:eastAsia="en-US"/>
        </w:rPr>
        <w:t>а</w:t>
      </w:r>
      <w:r w:rsidRPr="002645ED">
        <w:rPr>
          <w:rFonts w:eastAsia="Times New Roman"/>
          <w:color w:val="000000"/>
          <w:lang w:val="en-US" w:eastAsia="en-US"/>
        </w:rPr>
        <w:t xml:space="preserve">) </w:t>
      </w:r>
      <w:r w:rsidRPr="002645ED">
        <w:rPr>
          <w:rFonts w:eastAsia="Times New Roman"/>
          <w:bCs/>
          <w:lang w:eastAsia="en-US"/>
        </w:rPr>
        <w:t>Декларация</w:t>
      </w:r>
      <w:r w:rsidRPr="002645ED">
        <w:rPr>
          <w:rFonts w:eastAsia="Times New Roman"/>
          <w:bCs/>
          <w:lang w:val="en-US" w:eastAsia="en-US"/>
        </w:rPr>
        <w:t xml:space="preserve"> </w:t>
      </w:r>
      <w:r w:rsidRPr="002645ED">
        <w:rPr>
          <w:rFonts w:eastAsia="Times New Roman"/>
          <w:bCs/>
          <w:lang w:eastAsia="en-US"/>
        </w:rPr>
        <w:t xml:space="preserve">по чл. 47, ал. 9 </w:t>
      </w:r>
      <w:r w:rsidRPr="002645ED">
        <w:rPr>
          <w:rFonts w:eastAsia="Times New Roman"/>
          <w:bCs/>
          <w:lang w:val="en-US" w:eastAsia="en-US"/>
        </w:rPr>
        <w:t xml:space="preserve"> </w:t>
      </w:r>
      <w:r w:rsidRPr="002645ED">
        <w:rPr>
          <w:rFonts w:eastAsia="Times New Roman"/>
          <w:bCs/>
          <w:lang w:eastAsia="en-US"/>
        </w:rPr>
        <w:t>от ЗОП за обстоятелствата по чл. 47, ал. 1, ал. 2</w:t>
      </w:r>
      <w:r w:rsidRPr="002645ED">
        <w:rPr>
          <w:rFonts w:eastAsia="Times New Roman"/>
          <w:bCs/>
          <w:lang w:val="en-US" w:eastAsia="en-US"/>
        </w:rPr>
        <w:t>(</w:t>
      </w:r>
      <w:r w:rsidRPr="002645ED">
        <w:rPr>
          <w:rFonts w:eastAsia="Times New Roman"/>
          <w:bCs/>
          <w:lang w:eastAsia="en-US"/>
        </w:rPr>
        <w:t>5</w:t>
      </w:r>
      <w:r w:rsidRPr="002645ED">
        <w:rPr>
          <w:rFonts w:eastAsia="Times New Roman"/>
          <w:bCs/>
          <w:lang w:val="en-US" w:eastAsia="en-US"/>
        </w:rPr>
        <w:t>)</w:t>
      </w:r>
      <w:r w:rsidRPr="002645ED">
        <w:rPr>
          <w:rFonts w:eastAsia="Times New Roman"/>
          <w:bCs/>
          <w:lang w:eastAsia="en-US"/>
        </w:rPr>
        <w:t xml:space="preserve"> и ал. 5 от ЗОП, подписана от лицата, които представляват участника съгласно документите за регистрация.</w:t>
      </w:r>
    </w:p>
    <w:p w:rsidR="002645ED" w:rsidRDefault="002645ED" w:rsidP="002645ED">
      <w:pPr>
        <w:shd w:val="clear" w:color="auto" w:fill="FFFFFF" w:themeFill="background1"/>
        <w:spacing w:after="120"/>
        <w:jc w:val="both"/>
        <w:rPr>
          <w:rFonts w:eastAsia="Times New Roman"/>
          <w:bCs/>
          <w:lang w:val="en-US" w:eastAsia="en-US"/>
        </w:rPr>
      </w:pPr>
      <w:r w:rsidRPr="002645ED">
        <w:rPr>
          <w:rFonts w:eastAsia="Times New Roman"/>
          <w:bCs/>
          <w:lang w:eastAsia="en-US"/>
        </w:rPr>
        <w:t>б</w:t>
      </w:r>
      <w:r w:rsidRPr="002645ED">
        <w:rPr>
          <w:rFonts w:eastAsia="Times New Roman"/>
          <w:bCs/>
          <w:lang w:val="en-US" w:eastAsia="en-US"/>
        </w:rPr>
        <w:t>)</w:t>
      </w:r>
      <w:r w:rsidRPr="002645ED">
        <w:rPr>
          <w:rFonts w:eastAsia="Times New Roman"/>
          <w:bCs/>
          <w:lang w:eastAsia="en-US"/>
        </w:rPr>
        <w:t xml:space="preserve"> доказателства  за упражняване на професионална дейност по чл.49, ал.1 и/или ал.2 от ЗОП.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2645ED" w:rsidRPr="002645ED" w:rsidTr="00610898">
        <w:tc>
          <w:tcPr>
            <w:tcW w:w="3369" w:type="dxa"/>
          </w:tcPr>
          <w:p w:rsidR="002645ED" w:rsidRPr="002645ED" w:rsidRDefault="002645ED" w:rsidP="002645ED">
            <w:pPr>
              <w:shd w:val="clear" w:color="auto" w:fill="FFFFFF" w:themeFill="background1"/>
              <w:jc w:val="both"/>
              <w:rPr>
                <w:rFonts w:eastAsia="Times New Roman"/>
                <w:lang w:eastAsia="en-US"/>
              </w:rPr>
            </w:pPr>
            <w:r w:rsidRPr="002645ED">
              <w:rPr>
                <w:rFonts w:eastAsia="Times New Roman"/>
                <w:lang w:eastAsia="en-US"/>
              </w:rPr>
              <w:t>Дата на подписване:</w:t>
            </w:r>
          </w:p>
        </w:tc>
        <w:tc>
          <w:tcPr>
            <w:tcW w:w="5843" w:type="dxa"/>
          </w:tcPr>
          <w:p w:rsidR="002645ED" w:rsidRPr="002645ED" w:rsidRDefault="002645ED" w:rsidP="002645ED">
            <w:pPr>
              <w:shd w:val="clear" w:color="auto" w:fill="FFFFFF" w:themeFill="background1"/>
              <w:jc w:val="both"/>
              <w:rPr>
                <w:rFonts w:eastAsia="Times New Roman"/>
                <w:lang w:eastAsia="en-US"/>
              </w:rPr>
            </w:pPr>
          </w:p>
        </w:tc>
      </w:tr>
      <w:tr w:rsidR="002645ED" w:rsidRPr="002645ED" w:rsidTr="00610898">
        <w:tc>
          <w:tcPr>
            <w:tcW w:w="3369" w:type="dxa"/>
          </w:tcPr>
          <w:p w:rsidR="002645ED" w:rsidRPr="002645ED" w:rsidRDefault="002645ED" w:rsidP="002645ED">
            <w:pPr>
              <w:shd w:val="clear" w:color="auto" w:fill="FFFFFF" w:themeFill="background1"/>
              <w:jc w:val="both"/>
              <w:rPr>
                <w:rFonts w:eastAsia="Times New Roman"/>
                <w:lang w:val="en-US" w:eastAsia="en-US"/>
              </w:rPr>
            </w:pPr>
            <w:r w:rsidRPr="002645ED">
              <w:rPr>
                <w:rFonts w:eastAsia="Times New Roman"/>
                <w:lang w:eastAsia="en-US"/>
              </w:rPr>
              <w:t>Име и фамилия:</w:t>
            </w:r>
          </w:p>
        </w:tc>
        <w:tc>
          <w:tcPr>
            <w:tcW w:w="5843" w:type="dxa"/>
          </w:tcPr>
          <w:p w:rsidR="002645ED" w:rsidRPr="002645ED" w:rsidRDefault="002645ED" w:rsidP="002645ED">
            <w:pPr>
              <w:shd w:val="clear" w:color="auto" w:fill="FFFFFF" w:themeFill="background1"/>
              <w:jc w:val="both"/>
              <w:rPr>
                <w:rFonts w:eastAsia="Times New Roman"/>
                <w:lang w:eastAsia="en-US"/>
              </w:rPr>
            </w:pPr>
          </w:p>
        </w:tc>
      </w:tr>
      <w:tr w:rsidR="002645ED" w:rsidRPr="002645ED" w:rsidTr="00610898">
        <w:tc>
          <w:tcPr>
            <w:tcW w:w="3369" w:type="dxa"/>
          </w:tcPr>
          <w:p w:rsidR="002645ED" w:rsidRPr="002645ED" w:rsidRDefault="002645ED" w:rsidP="002645ED">
            <w:pPr>
              <w:shd w:val="clear" w:color="auto" w:fill="FFFFFF" w:themeFill="background1"/>
              <w:jc w:val="both"/>
              <w:rPr>
                <w:rFonts w:eastAsia="Times New Roman"/>
                <w:lang w:eastAsia="en-US"/>
              </w:rPr>
            </w:pPr>
            <w:r w:rsidRPr="002645ED">
              <w:rPr>
                <w:rFonts w:eastAsia="Times New Roman"/>
                <w:lang w:eastAsia="en-US"/>
              </w:rPr>
              <w:t>Подпис на лицето</w:t>
            </w:r>
            <w:r w:rsidRPr="002645ED">
              <w:rPr>
                <w:rFonts w:eastAsia="Times New Roman"/>
                <w:lang w:val="en-US" w:eastAsia="en-US"/>
              </w:rPr>
              <w:t>(</w:t>
            </w:r>
            <w:r w:rsidRPr="002645ED">
              <w:rPr>
                <w:rFonts w:eastAsia="Times New Roman"/>
                <w:lang w:eastAsia="en-US"/>
              </w:rPr>
              <w:t>и печат</w:t>
            </w:r>
            <w:r w:rsidRPr="002645ED">
              <w:rPr>
                <w:rFonts w:eastAsia="Times New Roman"/>
                <w:lang w:val="en-US" w:eastAsia="en-US"/>
              </w:rPr>
              <w:t>)</w:t>
            </w:r>
            <w:r w:rsidRPr="002645ED">
              <w:rPr>
                <w:rFonts w:eastAsia="Times New Roman"/>
                <w:lang w:eastAsia="en-US"/>
              </w:rPr>
              <w:t xml:space="preserve"> :</w:t>
            </w:r>
          </w:p>
        </w:tc>
        <w:tc>
          <w:tcPr>
            <w:tcW w:w="5843" w:type="dxa"/>
          </w:tcPr>
          <w:p w:rsidR="002645ED" w:rsidRPr="002645ED" w:rsidRDefault="002645ED" w:rsidP="002645ED">
            <w:pPr>
              <w:shd w:val="clear" w:color="auto" w:fill="FFFFFF" w:themeFill="background1"/>
              <w:jc w:val="both"/>
              <w:rPr>
                <w:rFonts w:eastAsia="Times New Roman"/>
                <w:lang w:eastAsia="en-US"/>
              </w:rPr>
            </w:pPr>
          </w:p>
        </w:tc>
      </w:tr>
    </w:tbl>
    <w:p w:rsidR="000926FD" w:rsidRDefault="000926FD"/>
    <w:sectPr w:rsidR="000926FD" w:rsidSect="00252245">
      <w:footerReference w:type="default" r:id="rId7"/>
      <w:pgSz w:w="11905" w:h="16837"/>
      <w:pgMar w:top="993" w:right="1368" w:bottom="284" w:left="1330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662" w:rsidRDefault="000E2662">
      <w:r>
        <w:separator/>
      </w:r>
    </w:p>
  </w:endnote>
  <w:endnote w:type="continuationSeparator" w:id="0">
    <w:p w:rsidR="000E2662" w:rsidRDefault="000E2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2E0" w:rsidRDefault="00721DA2">
    <w:pPr>
      <w:pStyle w:val="Style9"/>
      <w:widowControl/>
      <w:jc w:val="right"/>
      <w:rPr>
        <w:rStyle w:val="FontStyle20"/>
      </w:rPr>
    </w:pPr>
    <w:r>
      <w:rPr>
        <w:rStyle w:val="FontStyle20"/>
      </w:rPr>
      <w:fldChar w:fldCharType="begin"/>
    </w:r>
    <w:r>
      <w:rPr>
        <w:rStyle w:val="FontStyle20"/>
      </w:rPr>
      <w:instrText>PAGE</w:instrText>
    </w:r>
    <w:r>
      <w:rPr>
        <w:rStyle w:val="FontStyle20"/>
      </w:rPr>
      <w:fldChar w:fldCharType="separate"/>
    </w:r>
    <w:r w:rsidR="00D309EE">
      <w:rPr>
        <w:rStyle w:val="FontStyle20"/>
        <w:noProof/>
      </w:rPr>
      <w:t>1</w:t>
    </w:r>
    <w:r>
      <w:rPr>
        <w:rStyle w:val="FontStyle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662" w:rsidRDefault="000E2662">
      <w:r>
        <w:separator/>
      </w:r>
    </w:p>
  </w:footnote>
  <w:footnote w:type="continuationSeparator" w:id="0">
    <w:p w:rsidR="000E2662" w:rsidRDefault="000E26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DA2"/>
    <w:rsid w:val="000926FD"/>
    <w:rsid w:val="000A1A67"/>
    <w:rsid w:val="000E2662"/>
    <w:rsid w:val="001F1A0E"/>
    <w:rsid w:val="00252245"/>
    <w:rsid w:val="002645ED"/>
    <w:rsid w:val="00285987"/>
    <w:rsid w:val="003477AD"/>
    <w:rsid w:val="00636334"/>
    <w:rsid w:val="006F4B52"/>
    <w:rsid w:val="00721DA2"/>
    <w:rsid w:val="00B05D41"/>
    <w:rsid w:val="00D309EE"/>
    <w:rsid w:val="00F47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D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721DA2"/>
  </w:style>
  <w:style w:type="paragraph" w:customStyle="1" w:styleId="Style2">
    <w:name w:val="Style2"/>
    <w:basedOn w:val="Normal"/>
    <w:uiPriority w:val="99"/>
    <w:rsid w:val="00721DA2"/>
  </w:style>
  <w:style w:type="paragraph" w:customStyle="1" w:styleId="Style3">
    <w:name w:val="Style3"/>
    <w:basedOn w:val="Normal"/>
    <w:uiPriority w:val="99"/>
    <w:rsid w:val="00721DA2"/>
  </w:style>
  <w:style w:type="paragraph" w:customStyle="1" w:styleId="Style5">
    <w:name w:val="Style5"/>
    <w:basedOn w:val="Normal"/>
    <w:uiPriority w:val="99"/>
    <w:rsid w:val="00721DA2"/>
  </w:style>
  <w:style w:type="paragraph" w:customStyle="1" w:styleId="Style6">
    <w:name w:val="Style6"/>
    <w:basedOn w:val="Normal"/>
    <w:uiPriority w:val="99"/>
    <w:rsid w:val="00721DA2"/>
    <w:pPr>
      <w:spacing w:line="278" w:lineRule="exact"/>
    </w:pPr>
  </w:style>
  <w:style w:type="paragraph" w:customStyle="1" w:styleId="Style7">
    <w:name w:val="Style7"/>
    <w:basedOn w:val="Normal"/>
    <w:uiPriority w:val="99"/>
    <w:rsid w:val="00721DA2"/>
  </w:style>
  <w:style w:type="paragraph" w:customStyle="1" w:styleId="Style8">
    <w:name w:val="Style8"/>
    <w:basedOn w:val="Normal"/>
    <w:uiPriority w:val="99"/>
    <w:rsid w:val="00721DA2"/>
    <w:pPr>
      <w:spacing w:line="206" w:lineRule="exact"/>
    </w:pPr>
  </w:style>
  <w:style w:type="paragraph" w:customStyle="1" w:styleId="Style9">
    <w:name w:val="Style9"/>
    <w:basedOn w:val="Normal"/>
    <w:uiPriority w:val="99"/>
    <w:rsid w:val="00721DA2"/>
  </w:style>
  <w:style w:type="paragraph" w:customStyle="1" w:styleId="Style10">
    <w:name w:val="Style10"/>
    <w:basedOn w:val="Normal"/>
    <w:uiPriority w:val="99"/>
    <w:rsid w:val="00721DA2"/>
  </w:style>
  <w:style w:type="paragraph" w:customStyle="1" w:styleId="Style11">
    <w:name w:val="Style11"/>
    <w:basedOn w:val="Normal"/>
    <w:uiPriority w:val="99"/>
    <w:rsid w:val="00721DA2"/>
  </w:style>
  <w:style w:type="character" w:customStyle="1" w:styleId="FontStyle14">
    <w:name w:val="Font Style14"/>
    <w:basedOn w:val="DefaultParagraphFont"/>
    <w:uiPriority w:val="99"/>
    <w:rsid w:val="00721DA2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15">
    <w:name w:val="Font Style15"/>
    <w:basedOn w:val="DefaultParagraphFont"/>
    <w:uiPriority w:val="99"/>
    <w:rsid w:val="00721DA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">
    <w:name w:val="Font Style16"/>
    <w:basedOn w:val="DefaultParagraphFont"/>
    <w:uiPriority w:val="99"/>
    <w:rsid w:val="00721DA2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basedOn w:val="DefaultParagraphFont"/>
    <w:uiPriority w:val="99"/>
    <w:rsid w:val="00721DA2"/>
    <w:rPr>
      <w:rFonts w:ascii="Segoe UI" w:hAnsi="Segoe UI" w:cs="Segoe UI"/>
      <w:b/>
      <w:bCs/>
      <w:sz w:val="16"/>
      <w:szCs w:val="16"/>
    </w:rPr>
  </w:style>
  <w:style w:type="character" w:customStyle="1" w:styleId="FontStyle18">
    <w:name w:val="Font Style18"/>
    <w:basedOn w:val="DefaultParagraphFont"/>
    <w:uiPriority w:val="99"/>
    <w:rsid w:val="00721DA2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9">
    <w:name w:val="Font Style19"/>
    <w:basedOn w:val="DefaultParagraphFont"/>
    <w:uiPriority w:val="99"/>
    <w:rsid w:val="00721DA2"/>
    <w:rPr>
      <w:rFonts w:ascii="Segoe UI" w:hAnsi="Segoe UI" w:cs="Segoe UI"/>
      <w:b/>
      <w:bCs/>
      <w:spacing w:val="-30"/>
      <w:sz w:val="28"/>
      <w:szCs w:val="28"/>
    </w:rPr>
  </w:style>
  <w:style w:type="character" w:customStyle="1" w:styleId="FontStyle20">
    <w:name w:val="Font Style20"/>
    <w:basedOn w:val="DefaultParagraphFont"/>
    <w:uiPriority w:val="99"/>
    <w:rsid w:val="00721DA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2645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D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721DA2"/>
  </w:style>
  <w:style w:type="paragraph" w:customStyle="1" w:styleId="Style2">
    <w:name w:val="Style2"/>
    <w:basedOn w:val="Normal"/>
    <w:uiPriority w:val="99"/>
    <w:rsid w:val="00721DA2"/>
  </w:style>
  <w:style w:type="paragraph" w:customStyle="1" w:styleId="Style3">
    <w:name w:val="Style3"/>
    <w:basedOn w:val="Normal"/>
    <w:uiPriority w:val="99"/>
    <w:rsid w:val="00721DA2"/>
  </w:style>
  <w:style w:type="paragraph" w:customStyle="1" w:styleId="Style5">
    <w:name w:val="Style5"/>
    <w:basedOn w:val="Normal"/>
    <w:uiPriority w:val="99"/>
    <w:rsid w:val="00721DA2"/>
  </w:style>
  <w:style w:type="paragraph" w:customStyle="1" w:styleId="Style6">
    <w:name w:val="Style6"/>
    <w:basedOn w:val="Normal"/>
    <w:uiPriority w:val="99"/>
    <w:rsid w:val="00721DA2"/>
    <w:pPr>
      <w:spacing w:line="278" w:lineRule="exact"/>
    </w:pPr>
  </w:style>
  <w:style w:type="paragraph" w:customStyle="1" w:styleId="Style7">
    <w:name w:val="Style7"/>
    <w:basedOn w:val="Normal"/>
    <w:uiPriority w:val="99"/>
    <w:rsid w:val="00721DA2"/>
  </w:style>
  <w:style w:type="paragraph" w:customStyle="1" w:styleId="Style8">
    <w:name w:val="Style8"/>
    <w:basedOn w:val="Normal"/>
    <w:uiPriority w:val="99"/>
    <w:rsid w:val="00721DA2"/>
    <w:pPr>
      <w:spacing w:line="206" w:lineRule="exact"/>
    </w:pPr>
  </w:style>
  <w:style w:type="paragraph" w:customStyle="1" w:styleId="Style9">
    <w:name w:val="Style9"/>
    <w:basedOn w:val="Normal"/>
    <w:uiPriority w:val="99"/>
    <w:rsid w:val="00721DA2"/>
  </w:style>
  <w:style w:type="paragraph" w:customStyle="1" w:styleId="Style10">
    <w:name w:val="Style10"/>
    <w:basedOn w:val="Normal"/>
    <w:uiPriority w:val="99"/>
    <w:rsid w:val="00721DA2"/>
  </w:style>
  <w:style w:type="paragraph" w:customStyle="1" w:styleId="Style11">
    <w:name w:val="Style11"/>
    <w:basedOn w:val="Normal"/>
    <w:uiPriority w:val="99"/>
    <w:rsid w:val="00721DA2"/>
  </w:style>
  <w:style w:type="character" w:customStyle="1" w:styleId="FontStyle14">
    <w:name w:val="Font Style14"/>
    <w:basedOn w:val="DefaultParagraphFont"/>
    <w:uiPriority w:val="99"/>
    <w:rsid w:val="00721DA2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15">
    <w:name w:val="Font Style15"/>
    <w:basedOn w:val="DefaultParagraphFont"/>
    <w:uiPriority w:val="99"/>
    <w:rsid w:val="00721DA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">
    <w:name w:val="Font Style16"/>
    <w:basedOn w:val="DefaultParagraphFont"/>
    <w:uiPriority w:val="99"/>
    <w:rsid w:val="00721DA2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basedOn w:val="DefaultParagraphFont"/>
    <w:uiPriority w:val="99"/>
    <w:rsid w:val="00721DA2"/>
    <w:rPr>
      <w:rFonts w:ascii="Segoe UI" w:hAnsi="Segoe UI" w:cs="Segoe UI"/>
      <w:b/>
      <w:bCs/>
      <w:sz w:val="16"/>
      <w:szCs w:val="16"/>
    </w:rPr>
  </w:style>
  <w:style w:type="character" w:customStyle="1" w:styleId="FontStyle18">
    <w:name w:val="Font Style18"/>
    <w:basedOn w:val="DefaultParagraphFont"/>
    <w:uiPriority w:val="99"/>
    <w:rsid w:val="00721DA2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9">
    <w:name w:val="Font Style19"/>
    <w:basedOn w:val="DefaultParagraphFont"/>
    <w:uiPriority w:val="99"/>
    <w:rsid w:val="00721DA2"/>
    <w:rPr>
      <w:rFonts w:ascii="Segoe UI" w:hAnsi="Segoe UI" w:cs="Segoe UI"/>
      <w:b/>
      <w:bCs/>
      <w:spacing w:val="-30"/>
      <w:sz w:val="28"/>
      <w:szCs w:val="28"/>
    </w:rPr>
  </w:style>
  <w:style w:type="character" w:customStyle="1" w:styleId="FontStyle20">
    <w:name w:val="Font Style20"/>
    <w:basedOn w:val="DefaultParagraphFont"/>
    <w:uiPriority w:val="99"/>
    <w:rsid w:val="00721DA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2645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21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U31k2a9p1it2a7l5n3o6</cp:lastModifiedBy>
  <cp:revision>7</cp:revision>
  <dcterms:created xsi:type="dcterms:W3CDTF">2015-04-17T11:41:00Z</dcterms:created>
  <dcterms:modified xsi:type="dcterms:W3CDTF">2015-10-15T08:51:00Z</dcterms:modified>
</cp:coreProperties>
</file>